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7B" w:rsidRDefault="00EC747B" w:rsidP="007C5D6B">
      <w:pPr>
        <w:tabs>
          <w:tab w:val="left" w:pos="3402"/>
        </w:tabs>
        <w:ind w:right="-284"/>
        <w:rPr>
          <w:rFonts w:ascii="Arial" w:hAnsi="Arial" w:cs="Arial"/>
          <w:b/>
          <w:sz w:val="22"/>
          <w:szCs w:val="22"/>
        </w:rPr>
      </w:pPr>
    </w:p>
    <w:p w:rsidR="00DB077E" w:rsidRPr="00FF3ACE" w:rsidRDefault="00DB077E" w:rsidP="007C5D6B">
      <w:pPr>
        <w:tabs>
          <w:tab w:val="left" w:pos="3402"/>
        </w:tabs>
        <w:ind w:right="-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966"/>
        <w:gridCol w:w="1489"/>
        <w:gridCol w:w="1371"/>
        <w:gridCol w:w="307"/>
        <w:gridCol w:w="850"/>
        <w:gridCol w:w="168"/>
        <w:gridCol w:w="661"/>
        <w:gridCol w:w="179"/>
        <w:gridCol w:w="1500"/>
      </w:tblGrid>
      <w:tr w:rsidR="007263E7" w:rsidRPr="00FF3ACE" w:rsidTr="00FF4DC2">
        <w:trPr>
          <w:trHeight w:hRule="exact" w:val="454"/>
        </w:trPr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7263E7" w:rsidRPr="00FF3ACE" w:rsidRDefault="007263E7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</w:tcBorders>
          </w:tcPr>
          <w:p w:rsidR="007263E7" w:rsidRPr="00FF3ACE" w:rsidRDefault="007263E7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696" w:type="dxa"/>
            <w:gridSpan w:val="4"/>
          </w:tcPr>
          <w:p w:rsidR="007263E7" w:rsidRDefault="007263E7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Redovisningsdatum</w:t>
            </w:r>
          </w:p>
          <w:p w:rsidR="007263E7" w:rsidRPr="00FF3ACE" w:rsidRDefault="007263E7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bookmarkEnd w:id="0"/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40" w:type="dxa"/>
            <w:gridSpan w:val="3"/>
          </w:tcPr>
          <w:p w:rsidR="007263E7" w:rsidRDefault="007263E7" w:rsidP="00160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Diarienummer</w:t>
            </w:r>
          </w:p>
          <w:p w:rsidR="007263E7" w:rsidRPr="00FF3ACE" w:rsidRDefault="007263E7" w:rsidP="00160E9C">
            <w:pPr>
              <w:rPr>
                <w:rFonts w:ascii="Arial" w:hAnsi="Arial" w:cs="Arial"/>
                <w:sz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EC747B" w:rsidRPr="00FF3ACE" w:rsidTr="00FF4DC2">
        <w:trPr>
          <w:trHeight w:hRule="exact" w:val="454"/>
        </w:trPr>
        <w:tc>
          <w:tcPr>
            <w:tcW w:w="7727" w:type="dxa"/>
            <w:gridSpan w:val="7"/>
          </w:tcPr>
          <w:p w:rsidR="00EC747B" w:rsidRPr="00FF3ACE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Tillståndshavare</w:t>
            </w:r>
          </w:p>
          <w:p w:rsidR="00EC747B" w:rsidRPr="0076060D" w:rsidRDefault="00FF3ACE" w:rsidP="00DF6D65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2340" w:type="dxa"/>
            <w:gridSpan w:val="3"/>
          </w:tcPr>
          <w:p w:rsidR="00EC747B" w:rsidRPr="00FF3ACE" w:rsidRDefault="00192F44" w:rsidP="00160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 dagtid</w:t>
            </w:r>
          </w:p>
          <w:p w:rsidR="00EC747B" w:rsidRPr="0076060D" w:rsidRDefault="00FF3ACE" w:rsidP="00160E9C">
            <w:pPr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="001A0A8D"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92F44" w:rsidRPr="00FF3ACE" w:rsidTr="00FF4DC2">
        <w:trPr>
          <w:trHeight w:hRule="exact" w:val="454"/>
        </w:trPr>
        <w:tc>
          <w:tcPr>
            <w:tcW w:w="5031" w:type="dxa"/>
            <w:gridSpan w:val="3"/>
          </w:tcPr>
          <w:p w:rsidR="00192F44" w:rsidRPr="00FF3ACE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 w:rsidRPr="00FF3ACE">
              <w:rPr>
                <w:rFonts w:ascii="Arial" w:hAnsi="Arial" w:cs="Arial"/>
                <w:sz w:val="16"/>
              </w:rPr>
              <w:t>Utdelningsadress</w:t>
            </w:r>
          </w:p>
          <w:p w:rsidR="00192F44" w:rsidRPr="0076060D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1" w:type="dxa"/>
          </w:tcPr>
          <w:p w:rsidR="00192F44" w:rsidRPr="00FF3ACE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 w:rsidRPr="00FF3ACE">
              <w:rPr>
                <w:rFonts w:ascii="Arial" w:hAnsi="Arial" w:cs="Arial"/>
                <w:sz w:val="16"/>
              </w:rPr>
              <w:t>Postnummer</w:t>
            </w:r>
          </w:p>
          <w:p w:rsidR="00192F44" w:rsidRPr="0076060D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665" w:type="dxa"/>
            <w:gridSpan w:val="6"/>
          </w:tcPr>
          <w:p w:rsidR="00192F44" w:rsidRP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Postort</w:t>
            </w:r>
          </w:p>
          <w:p w:rsidR="00192F44" w:rsidRPr="0076060D" w:rsidRDefault="00192F44" w:rsidP="00160E9C">
            <w:pPr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92F44" w:rsidRPr="00FF3ACE" w:rsidTr="00FF4DC2">
        <w:trPr>
          <w:trHeight w:val="454"/>
        </w:trPr>
        <w:tc>
          <w:tcPr>
            <w:tcW w:w="2576" w:type="dxa"/>
            <w:tcBorders>
              <w:right w:val="single" w:sz="4" w:space="0" w:color="auto"/>
            </w:tcBorders>
          </w:tcPr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Insatsbelopp</w:t>
            </w:r>
          </w:p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455" w:type="dxa"/>
            <w:gridSpan w:val="2"/>
            <w:tcBorders>
              <w:right w:val="single" w:sz="6" w:space="0" w:color="auto"/>
            </w:tcBorders>
          </w:tcPr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Försäljningstid</w:t>
            </w:r>
          </w:p>
          <w:p w:rsidR="00192F44" w:rsidRP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5036" w:type="dxa"/>
            <w:gridSpan w:val="7"/>
            <w:tcBorders>
              <w:left w:val="single" w:sz="6" w:space="0" w:color="auto"/>
            </w:tcBorders>
          </w:tcPr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Tillstånd/registrering, datum</w:t>
            </w:r>
          </w:p>
          <w:p w:rsidR="00192F44" w:rsidRPr="00FF3ACE" w:rsidRDefault="00192F44" w:rsidP="00160E9C">
            <w:pPr>
              <w:rPr>
                <w:rFonts w:ascii="Arial" w:hAnsi="Arial" w:cs="Arial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noProof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92F44" w:rsidRPr="00FF3ACE" w:rsidTr="00FF4DC2">
        <w:trPr>
          <w:trHeight w:val="454"/>
        </w:trPr>
        <w:tc>
          <w:tcPr>
            <w:tcW w:w="503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Lotteriets art</w:t>
            </w:r>
          </w:p>
          <w:p w:rsidR="00192F44" w:rsidRDefault="00192F44" w:rsidP="00DF6D65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503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192F44" w:rsidRDefault="00192F44" w:rsidP="00192F44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Lotteriförsäljningsplats/område</w:t>
            </w:r>
          </w:p>
          <w:p w:rsidR="00192F44" w:rsidRDefault="00192F44" w:rsidP="00192F44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92F44" w:rsidRPr="00FF3ACE" w:rsidTr="00FF4DC2">
        <w:trPr>
          <w:trHeight w:val="454"/>
        </w:trPr>
        <w:tc>
          <w:tcPr>
            <w:tcW w:w="10067" w:type="dxa"/>
            <w:gridSpan w:val="10"/>
            <w:tcBorders>
              <w:bottom w:val="single" w:sz="6" w:space="0" w:color="auto"/>
            </w:tcBorders>
          </w:tcPr>
          <w:p w:rsidR="00192F44" w:rsidRDefault="00192F44" w:rsidP="00192F44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 serviceföretag (namn och postadress)</w:t>
            </w:r>
          </w:p>
          <w:p w:rsidR="00192F44" w:rsidRDefault="00192F44" w:rsidP="00192F44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AE315B" w:rsidRPr="00F4215F" w:rsidTr="002A018D">
        <w:trPr>
          <w:trHeight w:val="454"/>
        </w:trPr>
        <w:tc>
          <w:tcPr>
            <w:tcW w:w="35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E315B" w:rsidRPr="00F4215F" w:rsidRDefault="00AE315B" w:rsidP="00AE315B">
            <w:pPr>
              <w:tabs>
                <w:tab w:val="left" w:pos="551"/>
              </w:tabs>
              <w:rPr>
                <w:rFonts w:ascii="Arial" w:hAnsi="Arial" w:cs="Arial"/>
                <w:b/>
                <w:sz w:val="20"/>
              </w:rPr>
            </w:pPr>
            <w:r w:rsidRPr="00F4215F">
              <w:rPr>
                <w:rFonts w:ascii="Arial" w:hAnsi="Arial" w:cs="Arial"/>
                <w:b/>
                <w:sz w:val="20"/>
              </w:rPr>
              <w:t>Inkomster</w:t>
            </w: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E315B" w:rsidRPr="00F4215F" w:rsidRDefault="00AE315B" w:rsidP="00AE315B">
            <w:pPr>
              <w:tabs>
                <w:tab w:val="left" w:pos="551"/>
              </w:tabs>
              <w:rPr>
                <w:rFonts w:ascii="Arial" w:hAnsi="Arial" w:cs="Arial"/>
                <w:b/>
                <w:sz w:val="20"/>
              </w:rPr>
            </w:pPr>
            <w:r w:rsidRPr="00F4215F">
              <w:rPr>
                <w:rFonts w:ascii="Arial" w:hAnsi="Arial" w:cs="Arial"/>
                <w:b/>
                <w:sz w:val="20"/>
              </w:rPr>
              <w:t>Kronor</w:t>
            </w:r>
          </w:p>
        </w:tc>
        <w:tc>
          <w:tcPr>
            <w:tcW w:w="35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E315B" w:rsidRPr="00F4215F" w:rsidRDefault="00AE315B" w:rsidP="00AE315B">
            <w:pPr>
              <w:tabs>
                <w:tab w:val="left" w:pos="551"/>
              </w:tabs>
              <w:rPr>
                <w:rFonts w:ascii="Arial" w:hAnsi="Arial" w:cs="Arial"/>
                <w:b/>
                <w:sz w:val="20"/>
              </w:rPr>
            </w:pPr>
            <w:r w:rsidRPr="00F4215F">
              <w:rPr>
                <w:rFonts w:ascii="Arial" w:hAnsi="Arial" w:cs="Arial"/>
                <w:b/>
                <w:sz w:val="20"/>
              </w:rPr>
              <w:t>Utgifter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E315B" w:rsidRPr="00F4215F" w:rsidRDefault="00AE315B" w:rsidP="00AE315B">
            <w:pPr>
              <w:tabs>
                <w:tab w:val="left" w:pos="551"/>
              </w:tabs>
              <w:rPr>
                <w:rFonts w:ascii="Arial" w:hAnsi="Arial" w:cs="Arial"/>
                <w:b/>
                <w:sz w:val="20"/>
              </w:rPr>
            </w:pPr>
            <w:r w:rsidRPr="00F4215F">
              <w:rPr>
                <w:rFonts w:ascii="Arial" w:hAnsi="Arial" w:cs="Arial"/>
                <w:b/>
                <w:sz w:val="20"/>
              </w:rPr>
              <w:t>Kronor</w:t>
            </w:r>
          </w:p>
        </w:tc>
      </w:tr>
      <w:tr w:rsidR="00AE315B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AE315B" w:rsidRPr="00F4215F" w:rsidRDefault="00F5501C" w:rsidP="00F5501C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1. Försålda lotter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AE315B" w:rsidRPr="00F4215F" w:rsidRDefault="00F5501C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AE315B" w:rsidRPr="00F4215F" w:rsidRDefault="00325BA6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1. Vinster i form av pengar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AE315B" w:rsidRPr="00F4215F" w:rsidRDefault="00F5501C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501C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F5501C" w:rsidRPr="00F4215F" w:rsidRDefault="00F5501C" w:rsidP="00F5501C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2. Rabatt på inköpta presentkort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F5501C" w:rsidRPr="00F4215F" w:rsidRDefault="00F5501C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F5501C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2. Vinster i form av varor</w:t>
            </w:r>
            <w:r w:rsidR="00DB077E">
              <w:rPr>
                <w:rFonts w:ascii="Arial" w:hAnsi="Arial" w:cs="Arial"/>
                <w:sz w:val="20"/>
              </w:rPr>
              <w:t>, presentkort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F5501C" w:rsidRPr="00F4215F" w:rsidRDefault="00F5501C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F5501C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3. Rabatt på inköpta varor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3. Lotterimaterial (inkl. tryck, frakt)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F5501C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4. Ränta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4. Automathyra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5. Reklam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325BA6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5. Annonskostnader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6.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6. Lokal-/platshyra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7.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7. Kioskhyra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8.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8. Försäljningsarvode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9.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9. Konsultarvode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10.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10. Kontrollantarvode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11.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11. Tillstånd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5BA6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 xml:space="preserve">12. </w:t>
            </w:r>
            <w:r w:rsidR="00325BA6"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25BA6"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="00325BA6" w:rsidRPr="00F4215F">
              <w:rPr>
                <w:rFonts w:ascii="Arial" w:hAnsi="Arial" w:cs="Arial"/>
                <w:sz w:val="20"/>
              </w:rPr>
            </w:r>
            <w:r w:rsidR="00325BA6" w:rsidRPr="00F4215F">
              <w:rPr>
                <w:rFonts w:ascii="Arial" w:hAnsi="Arial" w:cs="Arial"/>
                <w:sz w:val="20"/>
              </w:rPr>
              <w:fldChar w:fldCharType="separate"/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t> </w:t>
            </w:r>
            <w:r w:rsidR="00325BA6"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325BA6" w:rsidRPr="00F4215F" w:rsidRDefault="00325BA6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325BA6" w:rsidRPr="00F4215F" w:rsidRDefault="00EB640B" w:rsidP="00325BA6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12. Övriga kostnader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325BA6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640B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EB640B" w:rsidRPr="00F4215F" w:rsidRDefault="00EB640B" w:rsidP="00EB640B">
            <w:pPr>
              <w:tabs>
                <w:tab w:val="left" w:pos="551"/>
              </w:tabs>
              <w:jc w:val="right"/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Summa: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EB640B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EB640B" w:rsidRPr="00F4215F" w:rsidRDefault="00EB640B" w:rsidP="00EB640B">
            <w:pPr>
              <w:tabs>
                <w:tab w:val="left" w:pos="551"/>
              </w:tabs>
              <w:jc w:val="right"/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Summa: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EB640B" w:rsidRPr="00F4215F" w:rsidRDefault="00EB640B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15BD" w:rsidRPr="00F4215F" w:rsidTr="002A018D">
        <w:trPr>
          <w:trHeight w:val="397"/>
        </w:trPr>
        <w:tc>
          <w:tcPr>
            <w:tcW w:w="3542" w:type="dxa"/>
            <w:gridSpan w:val="2"/>
            <w:tcBorders>
              <w:right w:val="single" w:sz="2" w:space="0" w:color="auto"/>
            </w:tcBorders>
            <w:vAlign w:val="bottom"/>
          </w:tcPr>
          <w:p w:rsidR="007615BD" w:rsidRPr="00F4215F" w:rsidRDefault="007615BD" w:rsidP="00EB640B">
            <w:pPr>
              <w:tabs>
                <w:tab w:val="left" w:pos="551"/>
              </w:tabs>
              <w:jc w:val="right"/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Eventuellt underskott:</w:t>
            </w:r>
          </w:p>
        </w:tc>
        <w:tc>
          <w:tcPr>
            <w:tcW w:w="1489" w:type="dxa"/>
            <w:tcBorders>
              <w:left w:val="single" w:sz="2" w:space="0" w:color="auto"/>
            </w:tcBorders>
            <w:vAlign w:val="bottom"/>
          </w:tcPr>
          <w:p w:rsidR="007615BD" w:rsidRPr="00F4215F" w:rsidRDefault="007615BD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36" w:type="dxa"/>
            <w:gridSpan w:val="6"/>
            <w:tcBorders>
              <w:right w:val="single" w:sz="2" w:space="0" w:color="auto"/>
            </w:tcBorders>
            <w:vAlign w:val="bottom"/>
          </w:tcPr>
          <w:p w:rsidR="007615BD" w:rsidRPr="00F4215F" w:rsidRDefault="007615BD" w:rsidP="00EB640B">
            <w:pPr>
              <w:tabs>
                <w:tab w:val="left" w:pos="551"/>
              </w:tabs>
              <w:jc w:val="right"/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t>Behållning: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bottom"/>
          </w:tcPr>
          <w:p w:rsidR="007615BD" w:rsidRPr="00F4215F" w:rsidRDefault="007615BD" w:rsidP="00AE315B">
            <w:pPr>
              <w:tabs>
                <w:tab w:val="left" w:pos="551"/>
              </w:tabs>
              <w:rPr>
                <w:rFonts w:ascii="Arial" w:hAnsi="Arial" w:cs="Arial"/>
                <w:sz w:val="20"/>
              </w:rPr>
            </w:pPr>
            <w:r w:rsidRPr="00F4215F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421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215F">
              <w:rPr>
                <w:rFonts w:ascii="Arial" w:hAnsi="Arial" w:cs="Arial"/>
                <w:sz w:val="20"/>
              </w:rPr>
            </w:r>
            <w:r w:rsidRPr="00F4215F">
              <w:rPr>
                <w:rFonts w:ascii="Arial" w:hAnsi="Arial" w:cs="Arial"/>
                <w:sz w:val="20"/>
              </w:rPr>
              <w:fldChar w:fldCharType="separate"/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t> </w:t>
            </w:r>
            <w:r w:rsidRPr="00F4215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DC2" w:rsidRPr="00AE315B" w:rsidTr="002A018D">
        <w:trPr>
          <w:trHeight w:val="454"/>
        </w:trPr>
        <w:tc>
          <w:tcPr>
            <w:tcW w:w="5031" w:type="dxa"/>
            <w:gridSpan w:val="3"/>
            <w:vAlign w:val="center"/>
          </w:tcPr>
          <w:p w:rsidR="00FF4DC2" w:rsidRPr="002A018D" w:rsidRDefault="00FF4DC2" w:rsidP="002A018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2A018D">
              <w:rPr>
                <w:rFonts w:ascii="Arial" w:hAnsi="Arial" w:cs="Arial"/>
                <w:sz w:val="16"/>
                <w:szCs w:val="16"/>
              </w:rPr>
              <w:t>Osålda, obrutna lotter, vilka överlämnats till kontrollanten.</w:t>
            </w:r>
          </w:p>
        </w:tc>
        <w:tc>
          <w:tcPr>
            <w:tcW w:w="2528" w:type="dxa"/>
            <w:gridSpan w:val="3"/>
            <w:tcBorders>
              <w:right w:val="nil"/>
            </w:tcBorders>
          </w:tcPr>
          <w:p w:rsidR="00FF4DC2" w:rsidRPr="00FF3ACE" w:rsidRDefault="00FF4DC2" w:rsidP="00FF4DC2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</w:t>
            </w:r>
          </w:p>
          <w:p w:rsidR="00FF4DC2" w:rsidRDefault="00FF4DC2" w:rsidP="00FF4DC2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508" w:type="dxa"/>
            <w:gridSpan w:val="4"/>
            <w:tcBorders>
              <w:left w:val="nil"/>
            </w:tcBorders>
          </w:tcPr>
          <w:p w:rsidR="00FF4DC2" w:rsidRPr="00FF3ACE" w:rsidRDefault="00FF4DC2" w:rsidP="00FF4DC2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À-pris</w:t>
            </w:r>
          </w:p>
          <w:p w:rsidR="00FF4DC2" w:rsidRPr="0076060D" w:rsidRDefault="00FF4DC2" w:rsidP="00FF4DC2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B93CA7" w:rsidRPr="00AE315B" w:rsidTr="0022036D">
        <w:trPr>
          <w:trHeight w:hRule="exact" w:val="794"/>
        </w:trPr>
        <w:tc>
          <w:tcPr>
            <w:tcW w:w="5031" w:type="dxa"/>
            <w:gridSpan w:val="3"/>
            <w:vAlign w:val="center"/>
          </w:tcPr>
          <w:p w:rsidR="00B93CA7" w:rsidRPr="00B93CA7" w:rsidRDefault="00B93CA7" w:rsidP="002203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Redovisad behållning utgör det belopp som slutligt kommit tillståndshavaren tillgodo. Riktigheten av redovisningen intygas härmed.</w:t>
            </w:r>
          </w:p>
        </w:tc>
        <w:tc>
          <w:tcPr>
            <w:tcW w:w="5036" w:type="dxa"/>
            <w:gridSpan w:val="7"/>
            <w:tcBorders>
              <w:bottom w:val="single" w:sz="6" w:space="0" w:color="auto"/>
            </w:tcBorders>
          </w:tcPr>
          <w:p w:rsidR="00B93CA7" w:rsidRDefault="00B93CA7" w:rsidP="00FF4DC2">
            <w:pPr>
              <w:tabs>
                <w:tab w:val="left" w:pos="55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 (lotteriföreståndaren)</w:t>
            </w:r>
          </w:p>
        </w:tc>
      </w:tr>
      <w:tr w:rsidR="0022036D" w:rsidRPr="00AE315B" w:rsidTr="0022036D">
        <w:trPr>
          <w:trHeight w:val="184"/>
        </w:trPr>
        <w:tc>
          <w:tcPr>
            <w:tcW w:w="5031" w:type="dxa"/>
            <w:gridSpan w:val="3"/>
            <w:vMerge w:val="restart"/>
            <w:vAlign w:val="center"/>
          </w:tcPr>
          <w:p w:rsidR="0022036D" w:rsidRDefault="0022036D" w:rsidP="002203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Någon kostnad för lotteriet vid sidan av lotteriets räkenskaper har inte betalats direkt av föreningens, medel och är inte heller av mig känd. (Kassabok, bank- eller postgirokvitto ska </w:t>
            </w:r>
            <w:r w:rsidR="00193649">
              <w:rPr>
                <w:rFonts w:ascii="Arial" w:hAnsi="Arial" w:cs="Arial"/>
                <w:sz w:val="16"/>
                <w:szCs w:val="16"/>
              </w:rPr>
              <w:t>visas</w:t>
            </w:r>
            <w:r>
              <w:rPr>
                <w:rFonts w:ascii="Arial" w:hAnsi="Arial" w:cs="Arial"/>
                <w:sz w:val="16"/>
                <w:szCs w:val="16"/>
              </w:rPr>
              <w:t xml:space="preserve"> av kontrollanten)</w:t>
            </w:r>
          </w:p>
        </w:tc>
        <w:tc>
          <w:tcPr>
            <w:tcW w:w="5036" w:type="dxa"/>
            <w:gridSpan w:val="7"/>
            <w:tcBorders>
              <w:bottom w:val="nil"/>
            </w:tcBorders>
          </w:tcPr>
          <w:p w:rsidR="0022036D" w:rsidRDefault="0022036D" w:rsidP="00FF4DC2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Till föreningens kassa har överförts</w:t>
            </w:r>
          </w:p>
        </w:tc>
      </w:tr>
      <w:tr w:rsidR="0022036D" w:rsidRPr="00AE315B" w:rsidTr="0022036D">
        <w:trPr>
          <w:trHeight w:val="184"/>
        </w:trPr>
        <w:tc>
          <w:tcPr>
            <w:tcW w:w="5031" w:type="dxa"/>
            <w:gridSpan w:val="3"/>
            <w:vMerge/>
            <w:vAlign w:val="bottom"/>
          </w:tcPr>
          <w:p w:rsidR="0022036D" w:rsidRDefault="0022036D" w:rsidP="00B93C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kontant kr</w:t>
            </w:r>
          </w:p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679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bank/postgiro, kr</w:t>
            </w:r>
          </w:p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icke utlösta vinster till ett värde av, kr</w:t>
            </w:r>
          </w:p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2036D" w:rsidRPr="00AE315B" w:rsidTr="0022036D">
        <w:trPr>
          <w:trHeight w:hRule="exact" w:val="794"/>
        </w:trPr>
        <w:tc>
          <w:tcPr>
            <w:tcW w:w="5031" w:type="dxa"/>
            <w:gridSpan w:val="3"/>
            <w:vMerge/>
            <w:vAlign w:val="bottom"/>
          </w:tcPr>
          <w:p w:rsidR="0022036D" w:rsidRDefault="0022036D" w:rsidP="00B93CA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22036D" w:rsidRDefault="0022036D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Vilket härmed intygas: Underskrift (föreningens kassör)</w:t>
            </w:r>
          </w:p>
        </w:tc>
      </w:tr>
      <w:tr w:rsidR="00193649" w:rsidRPr="00AE315B" w:rsidTr="00193649">
        <w:trPr>
          <w:trHeight w:val="454"/>
        </w:trPr>
        <w:tc>
          <w:tcPr>
            <w:tcW w:w="5031" w:type="dxa"/>
            <w:gridSpan w:val="3"/>
            <w:vMerge w:val="restart"/>
            <w:vAlign w:val="center"/>
          </w:tcPr>
          <w:p w:rsidR="00193649" w:rsidRPr="0076060D" w:rsidRDefault="00193649" w:rsidP="0019364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Ovanstående redovisning har kontrollerats mot verifikationerna. Vinster har till beskaffenhet och värde överensstämt med fastställd vinstplan.</w:t>
            </w:r>
          </w:p>
        </w:tc>
        <w:tc>
          <w:tcPr>
            <w:tcW w:w="5036" w:type="dxa"/>
            <w:gridSpan w:val="7"/>
          </w:tcPr>
          <w:p w:rsidR="00193649" w:rsidRPr="0022036D" w:rsidRDefault="00193649" w:rsidP="0022036D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 w:rsidRPr="0022036D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193649" w:rsidRPr="0076060D" w:rsidRDefault="00193649" w:rsidP="00906EA4">
            <w:pPr>
              <w:tabs>
                <w:tab w:val="left" w:pos="551"/>
              </w:tabs>
              <w:rPr>
                <w:rFonts w:ascii="Arial" w:hAnsi="Arial" w:cs="Arial"/>
                <w:szCs w:val="24"/>
              </w:rPr>
            </w:pPr>
            <w:r w:rsidRPr="0076060D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6060D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76060D">
              <w:rPr>
                <w:rFonts w:ascii="Arial" w:hAnsi="Arial" w:cs="Arial"/>
                <w:szCs w:val="24"/>
              </w:rPr>
            </w:r>
            <w:r w:rsidRPr="0076060D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t> </w:t>
            </w:r>
            <w:r w:rsidRPr="0076060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93649" w:rsidRPr="00AE315B" w:rsidTr="002A018D">
        <w:trPr>
          <w:trHeight w:hRule="exact" w:val="794"/>
        </w:trPr>
        <w:tc>
          <w:tcPr>
            <w:tcW w:w="5031" w:type="dxa"/>
            <w:gridSpan w:val="3"/>
            <w:vMerge/>
            <w:vAlign w:val="bottom"/>
          </w:tcPr>
          <w:p w:rsidR="00193649" w:rsidRDefault="00193649" w:rsidP="002203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6" w:type="dxa"/>
            <w:gridSpan w:val="7"/>
          </w:tcPr>
          <w:p w:rsidR="00193649" w:rsidRPr="0022036D" w:rsidRDefault="00193649" w:rsidP="00193649">
            <w:pPr>
              <w:tabs>
                <w:tab w:val="left" w:pos="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 (kontrollanten)</w:t>
            </w:r>
          </w:p>
        </w:tc>
      </w:tr>
    </w:tbl>
    <w:p w:rsidR="00E55A50" w:rsidRPr="00BD335F" w:rsidRDefault="00E55A50" w:rsidP="00192F44">
      <w:pPr>
        <w:ind w:right="-284"/>
        <w:rPr>
          <w:rFonts w:ascii="Arial" w:hAnsi="Arial" w:cs="Arial"/>
          <w:b/>
          <w:sz w:val="8"/>
          <w:szCs w:val="8"/>
        </w:rPr>
      </w:pPr>
    </w:p>
    <w:sectPr w:rsidR="00E55A50" w:rsidRPr="00BD335F" w:rsidSect="00160E9C">
      <w:headerReference w:type="default" r:id="rId8"/>
      <w:pgSz w:w="11907" w:h="16840"/>
      <w:pgMar w:top="567" w:right="932" w:bottom="284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DF" w:rsidRDefault="002657DF">
      <w:r>
        <w:separator/>
      </w:r>
    </w:p>
  </w:endnote>
  <w:endnote w:type="continuationSeparator" w:id="0">
    <w:p w:rsidR="002657DF" w:rsidRDefault="002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DF" w:rsidRDefault="002657DF">
      <w:r>
        <w:separator/>
      </w:r>
    </w:p>
  </w:footnote>
  <w:footnote w:type="continuationSeparator" w:id="0">
    <w:p w:rsidR="002657DF" w:rsidRDefault="0026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51" w:rsidRPr="00090EBF" w:rsidRDefault="007263E7" w:rsidP="009B1D51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Lotteriredovisning</w:t>
    </w:r>
    <w:r w:rsidR="007D1B36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6D888B0B" wp14:editId="2A4B1D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4750" cy="539750"/>
          <wp:effectExtent l="0" t="0" r="6350" b="0"/>
          <wp:wrapNone/>
          <wp:docPr id="2" name="Bild 1" descr="Torsås kommun Logotyp svartvit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sås kommun Logotyp svartvit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1D51" w:rsidRDefault="009B1D51" w:rsidP="009B1D51">
    <w:pPr>
      <w:jc w:val="right"/>
      <w:rPr>
        <w:rFonts w:ascii="Arial" w:hAnsi="Arial" w:cs="Arial"/>
        <w:b/>
        <w:sz w:val="16"/>
      </w:rPr>
    </w:pPr>
  </w:p>
  <w:p w:rsidR="007263E7" w:rsidRDefault="007263E7" w:rsidP="007263E7">
    <w:pPr>
      <w:jc w:val="right"/>
      <w:rPr>
        <w:rFonts w:ascii="Arial" w:hAnsi="Arial" w:cs="Arial"/>
        <w:sz w:val="20"/>
      </w:rPr>
    </w:pPr>
    <w:r w:rsidRPr="007263E7">
      <w:rPr>
        <w:rFonts w:ascii="Arial" w:hAnsi="Arial" w:cs="Arial"/>
        <w:sz w:val="20"/>
      </w:rPr>
      <w:t>Inges i två e</w:t>
    </w:r>
    <w:r>
      <w:rPr>
        <w:rFonts w:ascii="Arial" w:hAnsi="Arial" w:cs="Arial"/>
        <w:sz w:val="20"/>
      </w:rPr>
      <w:t xml:space="preserve">x till lotterikontrollanten, som efter </w:t>
    </w:r>
  </w:p>
  <w:p w:rsidR="0007603B" w:rsidRDefault="007263E7" w:rsidP="007263E7">
    <w:pPr>
      <w:jc w:val="right"/>
      <w:rPr>
        <w:rFonts w:ascii="Arial" w:hAnsi="Arial" w:cs="Arial"/>
        <w:sz w:val="20"/>
      </w:rPr>
    </w:pPr>
    <w:r w:rsidRPr="007263E7">
      <w:rPr>
        <w:rFonts w:ascii="Arial" w:hAnsi="Arial" w:cs="Arial"/>
        <w:sz w:val="20"/>
      </w:rPr>
      <w:t>granskning överlämnar ett ex till kommunen</w:t>
    </w:r>
  </w:p>
  <w:p w:rsidR="007263E7" w:rsidRPr="00FF3ACE" w:rsidRDefault="007263E7" w:rsidP="007263E7">
    <w:pPr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ED7"/>
    <w:multiLevelType w:val="hybridMultilevel"/>
    <w:tmpl w:val="C5B06E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4558"/>
    <w:multiLevelType w:val="hybridMultilevel"/>
    <w:tmpl w:val="E60638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E7A1B"/>
    <w:multiLevelType w:val="hybridMultilevel"/>
    <w:tmpl w:val="CDFE09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22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4"/>
    <w:rsid w:val="0000067B"/>
    <w:rsid w:val="0006700F"/>
    <w:rsid w:val="0007603B"/>
    <w:rsid w:val="000E10A2"/>
    <w:rsid w:val="00131A1B"/>
    <w:rsid w:val="00144BC2"/>
    <w:rsid w:val="00155EC3"/>
    <w:rsid w:val="00160E9C"/>
    <w:rsid w:val="00162554"/>
    <w:rsid w:val="001627F6"/>
    <w:rsid w:val="00173445"/>
    <w:rsid w:val="00180743"/>
    <w:rsid w:val="001869D5"/>
    <w:rsid w:val="00192F44"/>
    <w:rsid w:val="00193649"/>
    <w:rsid w:val="001A0A8D"/>
    <w:rsid w:val="001D59A6"/>
    <w:rsid w:val="001E6609"/>
    <w:rsid w:val="002030CD"/>
    <w:rsid w:val="0020414E"/>
    <w:rsid w:val="002063DD"/>
    <w:rsid w:val="0022036D"/>
    <w:rsid w:val="00226FBD"/>
    <w:rsid w:val="00251773"/>
    <w:rsid w:val="0025686F"/>
    <w:rsid w:val="002657DF"/>
    <w:rsid w:val="002A018D"/>
    <w:rsid w:val="002D60FB"/>
    <w:rsid w:val="002D7D63"/>
    <w:rsid w:val="002E27DE"/>
    <w:rsid w:val="00325BA6"/>
    <w:rsid w:val="003E45F0"/>
    <w:rsid w:val="004118AA"/>
    <w:rsid w:val="004506F2"/>
    <w:rsid w:val="00484008"/>
    <w:rsid w:val="00495EBC"/>
    <w:rsid w:val="004B2C5D"/>
    <w:rsid w:val="004C71A0"/>
    <w:rsid w:val="005149F1"/>
    <w:rsid w:val="0052537A"/>
    <w:rsid w:val="00544C2D"/>
    <w:rsid w:val="005455DF"/>
    <w:rsid w:val="00563538"/>
    <w:rsid w:val="00573218"/>
    <w:rsid w:val="0057461C"/>
    <w:rsid w:val="0058215C"/>
    <w:rsid w:val="005A0917"/>
    <w:rsid w:val="005E6D66"/>
    <w:rsid w:val="005F77F7"/>
    <w:rsid w:val="0062330C"/>
    <w:rsid w:val="00650272"/>
    <w:rsid w:val="00654B92"/>
    <w:rsid w:val="00663D9A"/>
    <w:rsid w:val="0067373B"/>
    <w:rsid w:val="006778CB"/>
    <w:rsid w:val="00697977"/>
    <w:rsid w:val="00712AC3"/>
    <w:rsid w:val="00722AFD"/>
    <w:rsid w:val="007263E7"/>
    <w:rsid w:val="007303A0"/>
    <w:rsid w:val="0076060D"/>
    <w:rsid w:val="007615BD"/>
    <w:rsid w:val="00795549"/>
    <w:rsid w:val="007C5D6B"/>
    <w:rsid w:val="007D1B36"/>
    <w:rsid w:val="007E4248"/>
    <w:rsid w:val="007F092D"/>
    <w:rsid w:val="00873C50"/>
    <w:rsid w:val="008753C6"/>
    <w:rsid w:val="008A0CDE"/>
    <w:rsid w:val="008B698E"/>
    <w:rsid w:val="008C2B61"/>
    <w:rsid w:val="00922CC1"/>
    <w:rsid w:val="00925997"/>
    <w:rsid w:val="009678FE"/>
    <w:rsid w:val="00984ACD"/>
    <w:rsid w:val="009B03B4"/>
    <w:rsid w:val="009B1D51"/>
    <w:rsid w:val="009C2787"/>
    <w:rsid w:val="00A437C5"/>
    <w:rsid w:val="00AE315B"/>
    <w:rsid w:val="00AF2618"/>
    <w:rsid w:val="00B23E9D"/>
    <w:rsid w:val="00B3546B"/>
    <w:rsid w:val="00B45391"/>
    <w:rsid w:val="00B63F7F"/>
    <w:rsid w:val="00B93CA7"/>
    <w:rsid w:val="00BB4981"/>
    <w:rsid w:val="00BB578B"/>
    <w:rsid w:val="00BD335F"/>
    <w:rsid w:val="00C321E2"/>
    <w:rsid w:val="00C67A16"/>
    <w:rsid w:val="00C837DC"/>
    <w:rsid w:val="00CA0FD1"/>
    <w:rsid w:val="00CB02C4"/>
    <w:rsid w:val="00CB2F36"/>
    <w:rsid w:val="00CB3552"/>
    <w:rsid w:val="00CB7F94"/>
    <w:rsid w:val="00CD0064"/>
    <w:rsid w:val="00CE5750"/>
    <w:rsid w:val="00D10F0D"/>
    <w:rsid w:val="00D20579"/>
    <w:rsid w:val="00D345E2"/>
    <w:rsid w:val="00D40230"/>
    <w:rsid w:val="00D658F0"/>
    <w:rsid w:val="00D6657F"/>
    <w:rsid w:val="00D71E37"/>
    <w:rsid w:val="00D86A6D"/>
    <w:rsid w:val="00D92E70"/>
    <w:rsid w:val="00D94508"/>
    <w:rsid w:val="00DA00C3"/>
    <w:rsid w:val="00DA3D4C"/>
    <w:rsid w:val="00DB077E"/>
    <w:rsid w:val="00DC2AFD"/>
    <w:rsid w:val="00DF6D65"/>
    <w:rsid w:val="00E41033"/>
    <w:rsid w:val="00E54981"/>
    <w:rsid w:val="00E55A50"/>
    <w:rsid w:val="00E73BC7"/>
    <w:rsid w:val="00E90AE7"/>
    <w:rsid w:val="00E95275"/>
    <w:rsid w:val="00E9746B"/>
    <w:rsid w:val="00EB640B"/>
    <w:rsid w:val="00EC747B"/>
    <w:rsid w:val="00EF2EB6"/>
    <w:rsid w:val="00F26E4A"/>
    <w:rsid w:val="00F4215F"/>
    <w:rsid w:val="00F5501C"/>
    <w:rsid w:val="00F616BC"/>
    <w:rsid w:val="00F92DAF"/>
    <w:rsid w:val="00FB2852"/>
    <w:rsid w:val="00FE3F8E"/>
    <w:rsid w:val="00FF3ACE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3C859E4-840D-4B33-8D36-E7B1E27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Rubrik2">
    <w:name w:val="heading 2"/>
    <w:basedOn w:val="Normal"/>
    <w:next w:val="Normal"/>
    <w:qFormat/>
    <w:pPr>
      <w:keepNext/>
      <w:ind w:right="-143"/>
      <w:outlineLvl w:val="1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16"/>
    </w:rPr>
  </w:style>
  <w:style w:type="paragraph" w:styleId="Ballongtext">
    <w:name w:val="Balloon Text"/>
    <w:basedOn w:val="Normal"/>
    <w:semiHidden/>
    <w:rsid w:val="005E6D6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9B1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B1D51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F5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wl\Lokala%20inst&#228;llningar\Temporary%20Internet%20Files\OLK16\Anst&#228;llningsbevis%202%202009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B9B2-AC9E-4966-8125-2ECD46DF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Anställningsbevis 2 2009</Template>
  <TotalTime>0</TotalTime>
  <Pages>1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anställningsbevis</vt:lpstr>
    </vt:vector>
  </TitlesOfParts>
  <Company>Torsås kommun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anställningsbevis</dc:title>
  <dc:subject>anställning</dc:subject>
  <dc:creator>Ulrika Widell</dc:creator>
  <cp:keywords/>
  <cp:lastModifiedBy>Sara Martinsson</cp:lastModifiedBy>
  <cp:revision>2</cp:revision>
  <cp:lastPrinted>2012-07-17T09:42:00Z</cp:lastPrinted>
  <dcterms:created xsi:type="dcterms:W3CDTF">2019-10-16T13:45:00Z</dcterms:created>
  <dcterms:modified xsi:type="dcterms:W3CDTF">2019-10-16T13:45:00Z</dcterms:modified>
</cp:coreProperties>
</file>